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18A" w:rsidRPr="00932FDB" w:rsidRDefault="00932FDB" w:rsidP="00932FDB">
      <w:pPr>
        <w:spacing w:line="480" w:lineRule="auto"/>
        <w:jc w:val="center"/>
        <w:rPr>
          <w:rFonts w:ascii="Times New Roman" w:hAnsi="Times New Roman" w:cs="Times New Roman"/>
          <w:sz w:val="24"/>
          <w:szCs w:val="24"/>
        </w:rPr>
      </w:pPr>
      <w:r w:rsidRPr="00932FDB">
        <w:rPr>
          <w:rFonts w:ascii="Times New Roman" w:hAnsi="Times New Roman" w:cs="Times New Roman"/>
          <w:sz w:val="24"/>
          <w:szCs w:val="24"/>
        </w:rPr>
        <w:t>Happiness</w:t>
      </w:r>
    </w:p>
    <w:p w:rsidR="00932FDB" w:rsidRPr="00932FDB" w:rsidRDefault="00932FDB" w:rsidP="00932FDB">
      <w:pPr>
        <w:spacing w:line="480" w:lineRule="auto"/>
        <w:jc w:val="center"/>
        <w:rPr>
          <w:rFonts w:ascii="Times New Roman" w:hAnsi="Times New Roman" w:cs="Times New Roman"/>
          <w:sz w:val="24"/>
          <w:szCs w:val="24"/>
        </w:rPr>
      </w:pPr>
      <w:r w:rsidRPr="00932FDB">
        <w:rPr>
          <w:rFonts w:ascii="Times New Roman" w:hAnsi="Times New Roman" w:cs="Times New Roman"/>
          <w:sz w:val="24"/>
          <w:szCs w:val="24"/>
        </w:rPr>
        <w:t>Name</w:t>
      </w:r>
    </w:p>
    <w:p w:rsidR="00932FDB" w:rsidRPr="00932FDB" w:rsidRDefault="00932FDB" w:rsidP="00932FDB">
      <w:pPr>
        <w:spacing w:line="480" w:lineRule="auto"/>
        <w:jc w:val="center"/>
        <w:rPr>
          <w:rFonts w:ascii="Times New Roman" w:hAnsi="Times New Roman" w:cs="Times New Roman"/>
          <w:sz w:val="24"/>
          <w:szCs w:val="24"/>
        </w:rPr>
      </w:pPr>
      <w:r w:rsidRPr="00932FDB">
        <w:rPr>
          <w:rFonts w:ascii="Times New Roman" w:hAnsi="Times New Roman" w:cs="Times New Roman"/>
          <w:sz w:val="24"/>
          <w:szCs w:val="24"/>
        </w:rPr>
        <w:t>Instructor`s name</w:t>
      </w:r>
    </w:p>
    <w:p w:rsidR="00932FDB" w:rsidRPr="00932FDB" w:rsidRDefault="00932FDB" w:rsidP="00932FDB">
      <w:pPr>
        <w:spacing w:line="480" w:lineRule="auto"/>
        <w:jc w:val="center"/>
        <w:rPr>
          <w:rFonts w:ascii="Times New Roman" w:hAnsi="Times New Roman" w:cs="Times New Roman"/>
          <w:sz w:val="24"/>
          <w:szCs w:val="24"/>
        </w:rPr>
      </w:pPr>
      <w:r w:rsidRPr="00932FDB">
        <w:rPr>
          <w:rFonts w:ascii="Times New Roman" w:hAnsi="Times New Roman" w:cs="Times New Roman"/>
          <w:sz w:val="24"/>
          <w:szCs w:val="24"/>
        </w:rPr>
        <w:t>Name of College</w:t>
      </w:r>
    </w:p>
    <w:p w:rsidR="00932FDB" w:rsidRDefault="00932FDB" w:rsidP="00932FDB">
      <w:pPr>
        <w:spacing w:line="480" w:lineRule="auto"/>
        <w:jc w:val="center"/>
        <w:rPr>
          <w:rFonts w:ascii="Times New Roman" w:hAnsi="Times New Roman" w:cs="Times New Roman"/>
          <w:sz w:val="24"/>
          <w:szCs w:val="24"/>
        </w:rPr>
      </w:pPr>
      <w:r w:rsidRPr="00932FDB">
        <w:rPr>
          <w:rFonts w:ascii="Times New Roman" w:hAnsi="Times New Roman" w:cs="Times New Roman"/>
          <w:sz w:val="24"/>
          <w:szCs w:val="24"/>
        </w:rPr>
        <w:t>Date</w:t>
      </w: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rPr>
          <w:rFonts w:ascii="Times New Roman" w:hAnsi="Times New Roman" w:cs="Times New Roman"/>
          <w:sz w:val="24"/>
          <w:szCs w:val="24"/>
        </w:rPr>
      </w:pPr>
    </w:p>
    <w:p w:rsidR="00932FDB" w:rsidRDefault="00932FDB" w:rsidP="00932FDB">
      <w:pPr>
        <w:spacing w:line="480" w:lineRule="auto"/>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HAPPINESS</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This is a research proposal that would be conducted on happiness. Happiness is a virtue of its own that may not as easy to understand as someone may take the case to be. Additionally, it is that self-satisfying emotional and mental state that would always want to have. Different people have different reasons that they can credit their happiness on. While majority are common, some are purely personal and exclusive only to the people in question. Happiness as illustrated is linked to the emotions (</w:t>
      </w:r>
      <w:proofErr w:type="spellStart"/>
      <w:r>
        <w:rPr>
          <w:rFonts w:ascii="Arial" w:hAnsi="Arial" w:cs="Arial"/>
          <w:color w:val="222222"/>
          <w:sz w:val="20"/>
          <w:szCs w:val="20"/>
          <w:shd w:val="clear" w:color="auto" w:fill="FFFFFF"/>
        </w:rPr>
        <w:t>Ryff</w:t>
      </w:r>
      <w:proofErr w:type="spellEnd"/>
      <w:r>
        <w:rPr>
          <w:rFonts w:ascii="Arial" w:hAnsi="Arial" w:cs="Arial"/>
          <w:color w:val="222222"/>
          <w:sz w:val="20"/>
          <w:szCs w:val="20"/>
          <w:shd w:val="clear" w:color="auto" w:fill="FFFFFF"/>
        </w:rPr>
        <w:t xml:space="preserve">, 1989). </w:t>
      </w:r>
      <w:r>
        <w:rPr>
          <w:rFonts w:ascii="Times New Roman" w:hAnsi="Times New Roman" w:cs="Times New Roman"/>
          <w:sz w:val="24"/>
          <w:szCs w:val="24"/>
        </w:rPr>
        <w:t>This is to say that the brain plays an indispensable role in achieving happiness or the lack of it in some cases.</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 xml:space="preserve"> While like said in the preceding illustrations that there are things that make people happy, it can`t be said with certainty that one would specifically be pursuing these things specifically to attain this state. This is to say that the state is achieved as people incorporate these happiness-causing concepts with their daily hustles. If for example expression of gratitude makes people happy, it would make no sense that one would wake up daily and dedicate all their time giving thanks left right and center. But rather by incorporating gratitude in all they do as they take on their hustles, the direction would be that to happiness</w:t>
      </w:r>
      <w:r w:rsidRPr="00E52CD5">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(Myers, 1993). </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Purpose of the study: The research proposal`s general objective will be to understand happiness as a mental and emotional state. Specific objectives will be to establish the relationship between factors that are believed or otherwise understood to cause happiness and happiness itself.</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Research questions: The research will be premised on guidelines some of which, and just as important, are the research questions. As such, the study will in essence be about providing answers to these questions.</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What is the relationship between the brain and happiness?</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What is the contribution of gratitude to happiness?</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What can people do to be happy?</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What is the relationship between happiness and productivity?</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The hypothesis to formulate during the real research project would thus be directly designed to be at par with these research questions.</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LITERATURE REVIEW: Happiness is not only elusive as far as its precise definition is concerned, but it is also sometimes in some cases difficult to achieve. Philosophers, theologians and psychologists have for long been seeking definition to this state. This points out just how important it is as to warrant pursuit by three distinct disciplines. As such, a whole branch of psychology, positive psychology, has been dedicated to study it and subsequently propagate it. In it as definition, it is more than simply being a positive mood. It encompasses living a good life that is characterized by that sense of meaning and deep and wide contentment (</w:t>
      </w:r>
      <w:r>
        <w:rPr>
          <w:rFonts w:ascii="Arial" w:hAnsi="Arial" w:cs="Arial"/>
          <w:color w:val="222222"/>
          <w:sz w:val="20"/>
          <w:szCs w:val="20"/>
          <w:shd w:val="clear" w:color="auto" w:fill="FFFFFF"/>
        </w:rPr>
        <w:t xml:space="preserve">Brown, 2016). </w:t>
      </w:r>
      <w:r>
        <w:rPr>
          <w:rFonts w:ascii="Times New Roman" w:hAnsi="Times New Roman" w:cs="Times New Roman"/>
          <w:sz w:val="24"/>
          <w:szCs w:val="24"/>
        </w:rPr>
        <w:t xml:space="preserve">This sounds vague, but it achieves in underscoring the fact as asserted in the preceding explanation that happiness is as elusive in definition as it is in in some cases in attainment. Research shows that happiness is not resultant of leaping and swinging from one joy to the next. It involves considerable times of discomforts. While one thing such as money may be important to happiness, its </w:t>
      </w:r>
      <w:r>
        <w:rPr>
          <w:rFonts w:ascii="Times New Roman" w:hAnsi="Times New Roman" w:cs="Times New Roman"/>
          <w:sz w:val="24"/>
          <w:szCs w:val="24"/>
        </w:rPr>
        <w:lastRenderedPageBreak/>
        <w:t xml:space="preserve">contribution is limited and so only to some </w:t>
      </w:r>
      <w:proofErr w:type="spellStart"/>
      <w:r>
        <w:rPr>
          <w:rFonts w:ascii="Times New Roman" w:hAnsi="Times New Roman" w:cs="Times New Roman"/>
          <w:sz w:val="24"/>
          <w:szCs w:val="24"/>
        </w:rPr>
        <w:t>extend</w:t>
      </w:r>
      <w:proofErr w:type="spellEnd"/>
      <w:r>
        <w:rPr>
          <w:rFonts w:ascii="Times New Roman" w:hAnsi="Times New Roman" w:cs="Times New Roman"/>
          <w:sz w:val="24"/>
          <w:szCs w:val="24"/>
        </w:rPr>
        <w:t xml:space="preserve">. In the article, </w:t>
      </w:r>
      <w:r>
        <w:rPr>
          <w:rFonts w:ascii="Times New Roman" w:hAnsi="Times New Roman" w:cs="Times New Roman"/>
          <w:i/>
          <w:sz w:val="24"/>
          <w:szCs w:val="24"/>
        </w:rPr>
        <w:t xml:space="preserve">informed happiness: what we should know, do know and can get to know volume 16, </w:t>
      </w:r>
      <w:r>
        <w:rPr>
          <w:rFonts w:ascii="Times New Roman" w:hAnsi="Times New Roman" w:cs="Times New Roman"/>
          <w:sz w:val="24"/>
          <w:szCs w:val="24"/>
        </w:rPr>
        <w:t>Ruut Veenhoven acknowledges that while one thing may be believed to cause happiness, it is a multivariate caused mental state. Happiness can thus be said to a wrap that is composed of several factors that surprisingly include genetic make-up. But one thing that is for sure is its contribution to productivity. People who are happy are said to be more productive in their daily activities. The reverse holds true for those who have little or complete lack of it where productivity is diminished. Happiness, studies and research shows, is directly and wholly under personal control. This is to say no one will make you happy as it were. One may read ambiguity here, but that is just what happiness is about. Remember a whole branch of psychology is about it</w:t>
      </w:r>
      <w:r w:rsidR="005D7097" w:rsidRPr="005D7097">
        <w:rPr>
          <w:rFonts w:ascii="Arial" w:hAnsi="Arial" w:cs="Arial"/>
          <w:color w:val="222222"/>
          <w:sz w:val="20"/>
          <w:szCs w:val="20"/>
          <w:shd w:val="clear" w:color="auto" w:fill="FFFFFF"/>
        </w:rPr>
        <w:t xml:space="preserve"> </w:t>
      </w:r>
      <w:r w:rsidR="005D7097">
        <w:rPr>
          <w:rFonts w:ascii="Arial" w:hAnsi="Arial" w:cs="Arial"/>
          <w:color w:val="222222"/>
          <w:sz w:val="20"/>
          <w:szCs w:val="20"/>
          <w:shd w:val="clear" w:color="auto" w:fill="FFFFFF"/>
        </w:rPr>
        <w:t>(</w:t>
      </w:r>
      <w:proofErr w:type="spellStart"/>
      <w:r w:rsidR="005D7097">
        <w:rPr>
          <w:rFonts w:ascii="Arial" w:hAnsi="Arial" w:cs="Arial"/>
          <w:color w:val="222222"/>
          <w:sz w:val="20"/>
          <w:szCs w:val="20"/>
          <w:shd w:val="clear" w:color="auto" w:fill="FFFFFF"/>
        </w:rPr>
        <w:t>Helliwell</w:t>
      </w:r>
      <w:proofErr w:type="spellEnd"/>
      <w:r w:rsidR="005D7097">
        <w:rPr>
          <w:rFonts w:ascii="Arial" w:hAnsi="Arial" w:cs="Arial"/>
          <w:color w:val="222222"/>
          <w:sz w:val="20"/>
          <w:szCs w:val="20"/>
          <w:shd w:val="clear" w:color="auto" w:fill="FFFFFF"/>
        </w:rPr>
        <w:t>, Layard, Sachs, 2014).</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 xml:space="preserve">METHODOLY AND DESIGN: The research will be conducted using the quantitative methodology where data will be analyzed using statistical tools to provide answers to the research questions earlier on formulated. In so doing, the approach will follow the experimental research design where one group will be tested while using the other as control. Correlation research design follows here where there would be established relationship between the factors and happiness. Quantitative research methodology is preferred to the qualitative design such that the former is based on statistical tools application that gives accurate answers without prejudice and bias. It is easy to proof as the steps used in calculation are common and universally understood, for example the z-score test. This is better off as compared to the qualitative that may be subjective and skewed towards one thinking of how `it should be`. The problem with the design however, that is to do with correlation is that while we are trying to establish the </w:t>
      </w:r>
      <w:r>
        <w:rPr>
          <w:rFonts w:ascii="Times New Roman" w:hAnsi="Times New Roman" w:cs="Times New Roman"/>
          <w:sz w:val="24"/>
          <w:szCs w:val="24"/>
        </w:rPr>
        <w:lastRenderedPageBreak/>
        <w:t>relationship and in some part contribution of the factors to happiness, correlation does not mean causation. This somehow defeats the logic of the study.</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Target population and sample size: The research will be conducted both online as well as in offices. A total of 114 respondents will be chosen. Half of this population will be females while the rest will be males. The sample size will be narrowed down to half to avoid ambiguity of results and cut down on tiredness. Random sampling technique will be used to get the people that will be respondents in the research. This will avoid bias by giving each one of them equal chance of pick into participation.</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Data collection instruments: Data will be gathered from the respondents by use of several methods. Questionnaires will be floated to those that will be met physically. This will be supplemented by interviews. Online surveys will be done where video interviews will be conducted to get responses from the participants. Direct observation will as well be used to get first hand people`s reactions and expressions in some cases, especially where show of gratitude will be on test. The same will be where there will be determination of happiness on general productivity. Results will be presented in the form of tables and graphs as visuals for ease of understanding.</w:t>
      </w:r>
    </w:p>
    <w:p w:rsidR="00932FDB" w:rsidRDefault="00932FDB" w:rsidP="00932FDB">
      <w:pPr>
        <w:spacing w:line="480" w:lineRule="auto"/>
        <w:rPr>
          <w:rFonts w:ascii="Times New Roman" w:hAnsi="Times New Roman" w:cs="Times New Roman"/>
          <w:sz w:val="24"/>
          <w:szCs w:val="24"/>
        </w:rPr>
      </w:pPr>
      <w:r>
        <w:rPr>
          <w:rFonts w:ascii="Times New Roman" w:hAnsi="Times New Roman" w:cs="Times New Roman"/>
          <w:sz w:val="24"/>
          <w:szCs w:val="24"/>
        </w:rPr>
        <w:t>Ethical considerations: The data from participants will be held with total confidentiality, in strict adherence to the universal privacy protection policy. Identity will be exposed only under the expressed consent of the individuals in question. In online video interviews, faces will be censured and voices manipulated to this effect. Pseudo names, rather than original ones, will be quoted where reference will be made</w:t>
      </w:r>
    </w:p>
    <w:p w:rsidR="00932FDB" w:rsidRDefault="00932FDB" w:rsidP="00932FDB">
      <w:pPr>
        <w:spacing w:line="480" w:lineRule="auto"/>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41534" w:rsidRDefault="00D41534" w:rsidP="00D41534">
      <w:pPr>
        <w:spacing w:line="240" w:lineRule="auto"/>
        <w:ind w:left="654" w:hangingChars="327" w:hanging="654"/>
        <w:rPr>
          <w:rFonts w:ascii="Times New Roman" w:hAnsi="Times New Roman" w:cs="Times New Roman"/>
          <w:sz w:val="24"/>
          <w:szCs w:val="24"/>
        </w:rPr>
      </w:pPr>
      <w:r>
        <w:rPr>
          <w:rFonts w:ascii="Arial" w:hAnsi="Arial" w:cs="Arial"/>
          <w:color w:val="222222"/>
          <w:sz w:val="20"/>
          <w:szCs w:val="20"/>
          <w:shd w:val="clear" w:color="auto" w:fill="FFFFFF"/>
        </w:rPr>
        <w:t xml:space="preserve">Brown, J. (2016). Life Liberty </w:t>
      </w:r>
      <w:proofErr w:type="gramStart"/>
      <w:r>
        <w:rPr>
          <w:rFonts w:ascii="Arial" w:hAnsi="Arial" w:cs="Arial"/>
          <w:color w:val="222222"/>
          <w:sz w:val="20"/>
          <w:szCs w:val="20"/>
          <w:shd w:val="clear" w:color="auto" w:fill="FFFFFF"/>
        </w:rPr>
        <w:t>And</w:t>
      </w:r>
      <w:proofErr w:type="gramEnd"/>
      <w:r>
        <w:rPr>
          <w:rFonts w:ascii="Arial" w:hAnsi="Arial" w:cs="Arial"/>
          <w:color w:val="222222"/>
          <w:sz w:val="20"/>
          <w:szCs w:val="20"/>
          <w:shd w:val="clear" w:color="auto" w:fill="FFFFFF"/>
        </w:rPr>
        <w:t xml:space="preserve"> The Pursuit Of Happiness Pt 2.</w:t>
      </w:r>
    </w:p>
    <w:p w:rsidR="00D41534" w:rsidRDefault="00D41534" w:rsidP="00D41534">
      <w:pPr>
        <w:spacing w:line="240" w:lineRule="auto"/>
        <w:ind w:left="654" w:hangingChars="327" w:hanging="654"/>
        <w:rPr>
          <w:rFonts w:ascii="Times New Roman" w:hAnsi="Times New Roman" w:cs="Times New Roman"/>
          <w:sz w:val="24"/>
          <w:szCs w:val="24"/>
        </w:rPr>
      </w:pPr>
      <w:proofErr w:type="spellStart"/>
      <w:proofErr w:type="gramStart"/>
      <w:r>
        <w:rPr>
          <w:rFonts w:ascii="Arial" w:hAnsi="Arial" w:cs="Arial"/>
          <w:color w:val="222222"/>
          <w:sz w:val="20"/>
          <w:szCs w:val="20"/>
          <w:shd w:val="clear" w:color="auto" w:fill="FFFFFF"/>
        </w:rPr>
        <w:t>Helliwell</w:t>
      </w:r>
      <w:proofErr w:type="spellEnd"/>
      <w:r>
        <w:rPr>
          <w:rFonts w:ascii="Arial" w:hAnsi="Arial" w:cs="Arial"/>
          <w:color w:val="222222"/>
          <w:sz w:val="20"/>
          <w:szCs w:val="20"/>
          <w:shd w:val="clear" w:color="auto" w:fill="FFFFFF"/>
        </w:rPr>
        <w:t>, J. F., Layard, R., &amp; Sachs, J. (2014).</w:t>
      </w:r>
      <w:proofErr w:type="gramEnd"/>
      <w:r>
        <w:rPr>
          <w:rFonts w:ascii="Arial" w:hAnsi="Arial" w:cs="Arial"/>
          <w:color w:val="222222"/>
          <w:sz w:val="20"/>
          <w:szCs w:val="20"/>
          <w:shd w:val="clear" w:color="auto" w:fill="FFFFFF"/>
        </w:rPr>
        <w:t xml:space="preserve"> World happiness report 2013.</w:t>
      </w:r>
    </w:p>
    <w:p w:rsidR="00D41534" w:rsidRDefault="00D41534" w:rsidP="00D41534">
      <w:pPr>
        <w:spacing w:line="240" w:lineRule="auto"/>
        <w:ind w:left="654" w:hangingChars="327" w:hanging="654"/>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Myers, D. G. (1993).</w:t>
      </w:r>
      <w:proofErr w:type="gramEnd"/>
      <w:r>
        <w:rPr>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Pursuit of happiness</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Harper Collins.</w:t>
      </w:r>
      <w:proofErr w:type="gramEnd"/>
    </w:p>
    <w:p w:rsidR="00D41534" w:rsidRDefault="00D41534" w:rsidP="00D41534">
      <w:pPr>
        <w:spacing w:line="240" w:lineRule="auto"/>
        <w:ind w:left="654" w:hangingChars="327" w:hanging="654"/>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Ryff</w:t>
      </w:r>
      <w:proofErr w:type="spellEnd"/>
      <w:r>
        <w:rPr>
          <w:rFonts w:ascii="Arial" w:hAnsi="Arial" w:cs="Arial"/>
          <w:color w:val="222222"/>
          <w:sz w:val="20"/>
          <w:szCs w:val="20"/>
          <w:shd w:val="clear" w:color="auto" w:fill="FFFFFF"/>
        </w:rPr>
        <w:t xml:space="preserve">, C. D. (1989). Happiness is everything, or is it? </w:t>
      </w:r>
      <w:proofErr w:type="gramStart"/>
      <w:r>
        <w:rPr>
          <w:rFonts w:ascii="Arial" w:hAnsi="Arial" w:cs="Arial"/>
          <w:color w:val="222222"/>
          <w:sz w:val="20"/>
          <w:szCs w:val="20"/>
          <w:shd w:val="clear" w:color="auto" w:fill="FFFFFF"/>
        </w:rPr>
        <w:t>Explorations on the meaning of psychological well-being.</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Journal of personality and social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57</w:t>
      </w:r>
      <w:r>
        <w:rPr>
          <w:rFonts w:ascii="Arial" w:hAnsi="Arial" w:cs="Arial"/>
          <w:color w:val="222222"/>
          <w:sz w:val="20"/>
          <w:szCs w:val="20"/>
          <w:shd w:val="clear" w:color="auto" w:fill="FFFFFF"/>
        </w:rPr>
        <w:t>(6), 1069.</w:t>
      </w:r>
      <w:bookmarkStart w:id="0" w:name="_GoBack"/>
      <w:bookmarkEnd w:id="0"/>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Pr="000C2C50"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Default="00932FDB" w:rsidP="00932FDB">
      <w:pPr>
        <w:spacing w:line="480" w:lineRule="auto"/>
        <w:jc w:val="center"/>
        <w:rPr>
          <w:rFonts w:ascii="Times New Roman" w:hAnsi="Times New Roman" w:cs="Times New Roman"/>
          <w:sz w:val="24"/>
          <w:szCs w:val="24"/>
        </w:rPr>
      </w:pPr>
    </w:p>
    <w:p w:rsidR="00932FDB" w:rsidRPr="00932FDB" w:rsidRDefault="00932FDB" w:rsidP="00932FDB">
      <w:pPr>
        <w:spacing w:line="480" w:lineRule="auto"/>
        <w:jc w:val="center"/>
        <w:rPr>
          <w:rFonts w:ascii="Times New Roman" w:hAnsi="Times New Roman" w:cs="Times New Roman"/>
          <w:sz w:val="24"/>
          <w:szCs w:val="24"/>
        </w:rPr>
      </w:pPr>
    </w:p>
    <w:sectPr w:rsidR="00932FDB" w:rsidRPr="00932FDB" w:rsidSect="00932FDB">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4D4" w:rsidRDefault="00BE04D4" w:rsidP="00932FDB">
      <w:pPr>
        <w:spacing w:after="0" w:line="240" w:lineRule="auto"/>
      </w:pPr>
      <w:r>
        <w:separator/>
      </w:r>
    </w:p>
  </w:endnote>
  <w:endnote w:type="continuationSeparator" w:id="0">
    <w:p w:rsidR="00BE04D4" w:rsidRDefault="00BE04D4" w:rsidP="00932F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4D4" w:rsidRDefault="00BE04D4" w:rsidP="00932FDB">
      <w:pPr>
        <w:spacing w:after="0" w:line="240" w:lineRule="auto"/>
      </w:pPr>
      <w:r>
        <w:separator/>
      </w:r>
    </w:p>
  </w:footnote>
  <w:footnote w:type="continuationSeparator" w:id="0">
    <w:p w:rsidR="00BE04D4" w:rsidRDefault="00BE04D4" w:rsidP="00932F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24033951"/>
      <w:docPartObj>
        <w:docPartGallery w:val="Page Numbers (Top of Page)"/>
        <w:docPartUnique/>
      </w:docPartObj>
    </w:sdtPr>
    <w:sdtEndPr>
      <w:rPr>
        <w:noProof/>
      </w:rPr>
    </w:sdtEndPr>
    <w:sdtContent>
      <w:p w:rsidR="00932FDB" w:rsidRPr="00932FDB" w:rsidRDefault="00932FDB">
        <w:pPr>
          <w:pStyle w:val="Header"/>
          <w:jc w:val="right"/>
          <w:rPr>
            <w:rFonts w:ascii="Times New Roman" w:hAnsi="Times New Roman" w:cs="Times New Roman"/>
            <w:sz w:val="24"/>
            <w:szCs w:val="24"/>
          </w:rPr>
        </w:pPr>
        <w:r w:rsidRPr="00932FDB">
          <w:rPr>
            <w:rFonts w:ascii="Times New Roman" w:hAnsi="Times New Roman" w:cs="Times New Roman"/>
            <w:sz w:val="24"/>
            <w:szCs w:val="24"/>
          </w:rPr>
          <w:t>HAPPINESS</w:t>
        </w:r>
        <w:r>
          <w:rPr>
            <w:rFonts w:ascii="Times New Roman" w:hAnsi="Times New Roman" w:cs="Times New Roman"/>
            <w:sz w:val="24"/>
            <w:szCs w:val="24"/>
          </w:rPr>
          <w:t xml:space="preserve">                                                                                                                                    </w:t>
        </w:r>
        <w:r w:rsidR="002A3A28" w:rsidRPr="00932FDB">
          <w:rPr>
            <w:rFonts w:ascii="Times New Roman" w:hAnsi="Times New Roman" w:cs="Times New Roman"/>
            <w:sz w:val="24"/>
            <w:szCs w:val="24"/>
          </w:rPr>
          <w:fldChar w:fldCharType="begin"/>
        </w:r>
        <w:r w:rsidRPr="00932FDB">
          <w:rPr>
            <w:rFonts w:ascii="Times New Roman" w:hAnsi="Times New Roman" w:cs="Times New Roman"/>
            <w:sz w:val="24"/>
            <w:szCs w:val="24"/>
          </w:rPr>
          <w:instrText xml:space="preserve"> PAGE   \* MERGEFORMAT </w:instrText>
        </w:r>
        <w:r w:rsidR="002A3A28" w:rsidRPr="00932FDB">
          <w:rPr>
            <w:rFonts w:ascii="Times New Roman" w:hAnsi="Times New Roman" w:cs="Times New Roman"/>
            <w:sz w:val="24"/>
            <w:szCs w:val="24"/>
          </w:rPr>
          <w:fldChar w:fldCharType="separate"/>
        </w:r>
        <w:r w:rsidR="00A1685F">
          <w:rPr>
            <w:rFonts w:ascii="Times New Roman" w:hAnsi="Times New Roman" w:cs="Times New Roman"/>
            <w:noProof/>
            <w:sz w:val="24"/>
            <w:szCs w:val="24"/>
          </w:rPr>
          <w:t>5</w:t>
        </w:r>
        <w:r w:rsidR="002A3A28" w:rsidRPr="00932FDB">
          <w:rPr>
            <w:rFonts w:ascii="Times New Roman" w:hAnsi="Times New Roman" w:cs="Times New Roman"/>
            <w:noProof/>
            <w:sz w:val="24"/>
            <w:szCs w:val="24"/>
          </w:rPr>
          <w:fldChar w:fldCharType="end"/>
        </w:r>
      </w:p>
    </w:sdtContent>
  </w:sdt>
  <w:p w:rsidR="00932FDB" w:rsidRPr="00932FDB" w:rsidRDefault="00932FD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DB" w:rsidRDefault="00932FDB">
    <w:pPr>
      <w:pStyle w:val="Header"/>
    </w:pPr>
    <w:r>
      <w:t xml:space="preserve">Running head: </w:t>
    </w:r>
    <w:r w:rsidRPr="00932FDB">
      <w:rPr>
        <w:rFonts w:ascii="Times New Roman" w:hAnsi="Times New Roman" w:cs="Times New Roman"/>
        <w:sz w:val="24"/>
        <w:szCs w:val="24"/>
      </w:rPr>
      <w:t>HAPPINESS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32FDB"/>
    <w:rsid w:val="000408FB"/>
    <w:rsid w:val="002A3A28"/>
    <w:rsid w:val="005D7097"/>
    <w:rsid w:val="00884453"/>
    <w:rsid w:val="00932FDB"/>
    <w:rsid w:val="00A1685F"/>
    <w:rsid w:val="00BE04D4"/>
    <w:rsid w:val="00D41534"/>
    <w:rsid w:val="00F2618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A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FDB"/>
  </w:style>
  <w:style w:type="paragraph" w:styleId="Footer">
    <w:name w:val="footer"/>
    <w:basedOn w:val="Normal"/>
    <w:link w:val="FooterChar"/>
    <w:uiPriority w:val="99"/>
    <w:unhideWhenUsed/>
    <w:rsid w:val="00932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F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FDB"/>
  </w:style>
  <w:style w:type="paragraph" w:styleId="Footer">
    <w:name w:val="footer"/>
    <w:basedOn w:val="Normal"/>
    <w:link w:val="FooterChar"/>
    <w:uiPriority w:val="99"/>
    <w:unhideWhenUsed/>
    <w:rsid w:val="00932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FD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1102</Words>
  <Characters>6285</Characters>
  <Application>Microsoft Office Word</Application>
  <DocSecurity>0</DocSecurity>
  <Lines>52</Lines>
  <Paragraphs>14</Paragraphs>
  <ScaleCrop>false</ScaleCrop>
  <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2017-12-04T20:55:00Z</dcterms:created>
  <dcterms:modified xsi:type="dcterms:W3CDTF">2017-12-04T20:55:00Z</dcterms:modified>
</cp:coreProperties>
</file>